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F6" w:rsidRDefault="00B84FF6">
      <w:bookmarkStart w:id="0" w:name="_GoBack"/>
      <w:bookmarkEnd w:id="0"/>
    </w:p>
    <w:p w:rsidR="002C68D4" w:rsidRPr="00EB78EE" w:rsidRDefault="002C68D4" w:rsidP="002C68D4">
      <w:pPr>
        <w:pBdr>
          <w:top w:val="single" w:sz="12" w:space="1" w:color="B6DDE8" w:themeColor="accent5" w:themeTint="66"/>
          <w:left w:val="single" w:sz="12" w:space="4" w:color="B6DDE8" w:themeColor="accent5" w:themeTint="66"/>
          <w:bottom w:val="single" w:sz="12" w:space="1" w:color="B6DDE8" w:themeColor="accent5" w:themeTint="66"/>
          <w:right w:val="single" w:sz="12" w:space="4" w:color="B6DDE8" w:themeColor="accent5" w:themeTint="66"/>
        </w:pBdr>
        <w:shd w:val="clear" w:color="auto" w:fill="DAEEF3" w:themeFill="accent5" w:themeFillTint="33"/>
        <w:jc w:val="center"/>
        <w:rPr>
          <w:b/>
          <w:color w:val="31849B" w:themeColor="accent5" w:themeShade="BF"/>
          <w:sz w:val="32"/>
          <w:szCs w:val="17"/>
          <w:lang w:eastAsia="fr-BE"/>
        </w:rPr>
      </w:pPr>
      <w:r w:rsidRPr="00EB78EE">
        <w:rPr>
          <w:b/>
          <w:color w:val="31849B" w:themeColor="accent5" w:themeShade="BF"/>
          <w:sz w:val="32"/>
          <w:szCs w:val="17"/>
          <w:lang w:eastAsia="fr-BE"/>
        </w:rPr>
        <w:t xml:space="preserve">Exercice </w:t>
      </w:r>
      <w:r>
        <w:rPr>
          <w:b/>
          <w:color w:val="31849B" w:themeColor="accent5" w:themeShade="BF"/>
          <w:sz w:val="32"/>
          <w:szCs w:val="17"/>
          <w:lang w:eastAsia="fr-BE"/>
        </w:rPr>
        <w:t>5</w:t>
      </w:r>
      <w:r w:rsidRPr="00EB78EE">
        <w:rPr>
          <w:b/>
          <w:color w:val="31849B" w:themeColor="accent5" w:themeShade="BF"/>
          <w:sz w:val="32"/>
          <w:szCs w:val="17"/>
          <w:lang w:eastAsia="fr-BE"/>
        </w:rPr>
        <w:t xml:space="preserve"> : </w:t>
      </w:r>
      <w:r>
        <w:rPr>
          <w:b/>
          <w:color w:val="31849B" w:themeColor="accent5" w:themeShade="BF"/>
          <w:sz w:val="32"/>
          <w:szCs w:val="17"/>
          <w:lang w:eastAsia="fr-BE"/>
        </w:rPr>
        <w:t>Mise en page (mode portrait et paysage)</w:t>
      </w:r>
    </w:p>
    <w:p w:rsidR="002C68D4" w:rsidRDefault="002C68D4"/>
    <w:p w:rsidR="002C68D4" w:rsidRDefault="002C68D4"/>
    <w:p w:rsidR="00B84FF6" w:rsidRPr="002C68D4" w:rsidRDefault="00B84FF6" w:rsidP="002C68D4">
      <w:pPr>
        <w:pBdr>
          <w:top w:val="single" w:sz="12" w:space="1" w:color="B6DDE8" w:themeColor="accent5" w:themeTint="66"/>
          <w:left w:val="single" w:sz="12" w:space="4" w:color="B6DDE8" w:themeColor="accent5" w:themeTint="66"/>
          <w:bottom w:val="single" w:sz="12" w:space="1" w:color="B6DDE8" w:themeColor="accent5" w:themeTint="66"/>
          <w:right w:val="single" w:sz="12" w:space="4" w:color="B6DDE8" w:themeColor="accent5" w:themeTint="66"/>
        </w:pBdr>
        <w:rPr>
          <w:color w:val="31849B" w:themeColor="accent5" w:themeShade="BF"/>
          <w:lang w:eastAsia="fr-BE"/>
        </w:rPr>
      </w:pPr>
      <w:r w:rsidRPr="002C68D4">
        <w:rPr>
          <w:color w:val="31849B" w:themeColor="accent5" w:themeShade="BF"/>
          <w:lang w:eastAsia="fr-BE"/>
        </w:rPr>
        <w:t>Voici un tableau illisible car il est trop large</w:t>
      </w:r>
      <w:r w:rsidR="007E4518" w:rsidRPr="002C68D4">
        <w:rPr>
          <w:color w:val="31849B" w:themeColor="accent5" w:themeShade="BF"/>
          <w:lang w:eastAsia="fr-BE"/>
        </w:rPr>
        <w:t xml:space="preserve"> pour la page</w:t>
      </w:r>
      <w:r w:rsidRPr="002C68D4">
        <w:rPr>
          <w:color w:val="31849B" w:themeColor="accent5" w:themeShade="BF"/>
          <w:lang w:eastAsia="fr-BE"/>
        </w:rPr>
        <w:t>.  Pour l’améliorer, il serait utile de mettre la page en mode paysage et d</w:t>
      </w:r>
      <w:r w:rsidR="00C92BD6" w:rsidRPr="002C68D4">
        <w:rPr>
          <w:color w:val="31849B" w:themeColor="accent5" w:themeShade="BF"/>
          <w:lang w:eastAsia="fr-BE"/>
        </w:rPr>
        <w:t xml:space="preserve">e redimentionner </w:t>
      </w:r>
      <w:r w:rsidRPr="002C68D4">
        <w:rPr>
          <w:color w:val="31849B" w:themeColor="accent5" w:themeShade="BF"/>
          <w:lang w:eastAsia="fr-BE"/>
        </w:rPr>
        <w:t>le</w:t>
      </w:r>
      <w:r w:rsidR="00C92BD6" w:rsidRPr="002C68D4">
        <w:rPr>
          <w:color w:val="31849B" w:themeColor="accent5" w:themeShade="BF"/>
          <w:lang w:eastAsia="fr-BE"/>
        </w:rPr>
        <w:t>s colonnes du tableau</w:t>
      </w:r>
      <w:r w:rsidRPr="002C68D4">
        <w:rPr>
          <w:color w:val="31849B" w:themeColor="accent5" w:themeShade="BF"/>
          <w:lang w:eastAsia="fr-BE"/>
        </w:rPr>
        <w:t>.</w:t>
      </w:r>
    </w:p>
    <w:p w:rsidR="00B84FF6" w:rsidRDefault="00B84FF6"/>
    <w:tbl>
      <w:tblPr>
        <w:tblStyle w:val="Grilledutableau"/>
        <w:tblW w:w="11874" w:type="dxa"/>
        <w:tblLook w:val="00BF" w:firstRow="1" w:lastRow="0" w:firstColumn="1" w:lastColumn="0" w:noHBand="0" w:noVBand="0"/>
      </w:tblPr>
      <w:tblGrid>
        <w:gridCol w:w="1829"/>
        <w:gridCol w:w="2025"/>
        <w:gridCol w:w="1924"/>
        <w:gridCol w:w="2268"/>
        <w:gridCol w:w="1134"/>
        <w:gridCol w:w="1418"/>
        <w:gridCol w:w="1276"/>
      </w:tblGrid>
      <w:tr w:rsidR="00B84FF6" w:rsidRPr="002C68D4" w:rsidTr="002C68D4">
        <w:tc>
          <w:tcPr>
            <w:tcW w:w="1829" w:type="dxa"/>
          </w:tcPr>
          <w:p w:rsidR="00B84FF6" w:rsidRPr="002C68D4" w:rsidRDefault="00B84FF6">
            <w:pPr>
              <w:rPr>
                <w:rFonts w:asciiTheme="minorHAnsi" w:hAnsiTheme="minorHAnsi"/>
                <w:b/>
                <w:kern w:val="32"/>
                <w:sz w:val="32"/>
                <w:szCs w:val="32"/>
              </w:rPr>
            </w:pPr>
            <w:r w:rsidRPr="002C68D4">
              <w:rPr>
                <w:rFonts w:asciiTheme="minorHAnsi" w:hAnsiTheme="minorHAnsi"/>
                <w:b/>
                <w:kern w:val="32"/>
                <w:sz w:val="32"/>
                <w:szCs w:val="32"/>
              </w:rPr>
              <w:t>M. / Mme / Mlle</w:t>
            </w:r>
          </w:p>
        </w:tc>
        <w:tc>
          <w:tcPr>
            <w:tcW w:w="2025" w:type="dxa"/>
          </w:tcPr>
          <w:p w:rsidR="00B84FF6" w:rsidRPr="002C68D4" w:rsidRDefault="002C68D4">
            <w:pPr>
              <w:rPr>
                <w:rFonts w:asciiTheme="minorHAnsi" w:hAnsiTheme="minorHAnsi"/>
                <w:b/>
                <w:kern w:val="32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kern w:val="32"/>
                <w:sz w:val="32"/>
                <w:szCs w:val="32"/>
              </w:rPr>
              <w:t>n</w:t>
            </w:r>
            <w:r w:rsidR="00B84FF6" w:rsidRPr="002C68D4">
              <w:rPr>
                <w:rFonts w:asciiTheme="minorHAnsi" w:hAnsiTheme="minorHAnsi"/>
                <w:b/>
                <w:kern w:val="32"/>
                <w:sz w:val="32"/>
                <w:szCs w:val="32"/>
              </w:rPr>
              <w:t xml:space="preserve">om  </w:t>
            </w:r>
          </w:p>
        </w:tc>
        <w:tc>
          <w:tcPr>
            <w:tcW w:w="1924" w:type="dxa"/>
          </w:tcPr>
          <w:p w:rsidR="00B84FF6" w:rsidRPr="002C68D4" w:rsidRDefault="002C68D4">
            <w:pPr>
              <w:rPr>
                <w:rFonts w:asciiTheme="minorHAnsi" w:hAnsiTheme="minorHAnsi"/>
                <w:b/>
                <w:kern w:val="32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kern w:val="32"/>
                <w:sz w:val="32"/>
                <w:szCs w:val="32"/>
              </w:rPr>
              <w:t>p</w:t>
            </w:r>
            <w:r w:rsidR="00B84FF6" w:rsidRPr="002C68D4">
              <w:rPr>
                <w:rFonts w:asciiTheme="minorHAnsi" w:hAnsiTheme="minorHAnsi"/>
                <w:b/>
                <w:kern w:val="32"/>
                <w:sz w:val="32"/>
                <w:szCs w:val="32"/>
              </w:rPr>
              <w:t>rénom</w:t>
            </w:r>
          </w:p>
        </w:tc>
        <w:tc>
          <w:tcPr>
            <w:tcW w:w="2268" w:type="dxa"/>
          </w:tcPr>
          <w:p w:rsidR="00B84FF6" w:rsidRPr="002C68D4" w:rsidRDefault="002C68D4">
            <w:pPr>
              <w:rPr>
                <w:rFonts w:asciiTheme="minorHAnsi" w:hAnsiTheme="minorHAnsi"/>
                <w:b/>
                <w:kern w:val="32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kern w:val="32"/>
                <w:sz w:val="32"/>
                <w:szCs w:val="32"/>
              </w:rPr>
              <w:t>r</w:t>
            </w:r>
            <w:r w:rsidR="00B84FF6" w:rsidRPr="002C68D4">
              <w:rPr>
                <w:rFonts w:asciiTheme="minorHAnsi" w:hAnsiTheme="minorHAnsi"/>
                <w:b/>
                <w:kern w:val="32"/>
                <w:sz w:val="32"/>
                <w:szCs w:val="32"/>
              </w:rPr>
              <w:t>ue</w:t>
            </w:r>
          </w:p>
        </w:tc>
        <w:tc>
          <w:tcPr>
            <w:tcW w:w="1134" w:type="dxa"/>
          </w:tcPr>
          <w:p w:rsidR="00B84FF6" w:rsidRPr="002C68D4" w:rsidRDefault="002C68D4">
            <w:pPr>
              <w:rPr>
                <w:rFonts w:asciiTheme="minorHAnsi" w:hAnsiTheme="minorHAnsi"/>
                <w:b/>
                <w:kern w:val="32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kern w:val="32"/>
                <w:sz w:val="32"/>
                <w:szCs w:val="32"/>
              </w:rPr>
              <w:t>c</w:t>
            </w:r>
            <w:r w:rsidR="00B84FF6" w:rsidRPr="002C68D4">
              <w:rPr>
                <w:rFonts w:asciiTheme="minorHAnsi" w:hAnsiTheme="minorHAnsi"/>
                <w:b/>
                <w:kern w:val="32"/>
                <w:sz w:val="32"/>
                <w:szCs w:val="32"/>
              </w:rPr>
              <w:t>ode pos</w:t>
            </w:r>
            <w:r>
              <w:rPr>
                <w:rFonts w:asciiTheme="minorHAnsi" w:hAnsiTheme="minorHAnsi"/>
                <w:b/>
                <w:kern w:val="32"/>
                <w:sz w:val="32"/>
                <w:szCs w:val="32"/>
              </w:rPr>
              <w:t>tal</w:t>
            </w:r>
          </w:p>
        </w:tc>
        <w:tc>
          <w:tcPr>
            <w:tcW w:w="1418" w:type="dxa"/>
          </w:tcPr>
          <w:p w:rsidR="00B84FF6" w:rsidRPr="002C68D4" w:rsidRDefault="00B84FF6">
            <w:pPr>
              <w:rPr>
                <w:rFonts w:asciiTheme="minorHAnsi" w:hAnsiTheme="minorHAnsi"/>
                <w:b/>
                <w:kern w:val="32"/>
                <w:sz w:val="32"/>
                <w:szCs w:val="32"/>
              </w:rPr>
            </w:pPr>
            <w:r w:rsidRPr="002C68D4">
              <w:rPr>
                <w:rFonts w:asciiTheme="minorHAnsi" w:hAnsiTheme="minorHAnsi"/>
                <w:b/>
                <w:kern w:val="32"/>
                <w:sz w:val="32"/>
                <w:szCs w:val="32"/>
              </w:rPr>
              <w:t>ville</w:t>
            </w:r>
          </w:p>
        </w:tc>
        <w:tc>
          <w:tcPr>
            <w:tcW w:w="1276" w:type="dxa"/>
          </w:tcPr>
          <w:p w:rsidR="00B84FF6" w:rsidRPr="002C68D4" w:rsidRDefault="00B84FF6">
            <w:pPr>
              <w:rPr>
                <w:rFonts w:asciiTheme="minorHAnsi" w:hAnsiTheme="minorHAnsi"/>
                <w:b/>
                <w:kern w:val="32"/>
                <w:sz w:val="32"/>
                <w:szCs w:val="32"/>
              </w:rPr>
            </w:pPr>
            <w:r w:rsidRPr="002C68D4">
              <w:rPr>
                <w:rFonts w:asciiTheme="minorHAnsi" w:hAnsiTheme="minorHAnsi"/>
                <w:b/>
                <w:kern w:val="32"/>
                <w:sz w:val="32"/>
                <w:szCs w:val="32"/>
              </w:rPr>
              <w:t>pays</w:t>
            </w:r>
          </w:p>
        </w:tc>
      </w:tr>
      <w:tr w:rsidR="00B84FF6" w:rsidRPr="002C68D4" w:rsidTr="002C68D4">
        <w:tc>
          <w:tcPr>
            <w:tcW w:w="1829" w:type="dxa"/>
          </w:tcPr>
          <w:p w:rsidR="00B84FF6" w:rsidRPr="002C68D4" w:rsidRDefault="00B84FF6">
            <w:pPr>
              <w:rPr>
                <w:rFonts w:asciiTheme="minorHAnsi" w:hAnsiTheme="minorHAnsi"/>
                <w:kern w:val="32"/>
                <w:sz w:val="28"/>
                <w:szCs w:val="28"/>
              </w:rPr>
            </w:pPr>
            <w:r w:rsidRPr="002C68D4">
              <w:rPr>
                <w:rFonts w:asciiTheme="minorHAnsi" w:hAnsiTheme="minorHAnsi"/>
                <w:kern w:val="32"/>
                <w:sz w:val="28"/>
                <w:szCs w:val="28"/>
              </w:rPr>
              <w:t>Monsieur</w:t>
            </w:r>
          </w:p>
        </w:tc>
        <w:tc>
          <w:tcPr>
            <w:tcW w:w="2025" w:type="dxa"/>
          </w:tcPr>
          <w:p w:rsidR="00B84FF6" w:rsidRPr="002C68D4" w:rsidRDefault="00B84FF6">
            <w:pPr>
              <w:rPr>
                <w:rFonts w:asciiTheme="minorHAnsi" w:hAnsiTheme="minorHAnsi"/>
                <w:kern w:val="32"/>
                <w:sz w:val="28"/>
                <w:szCs w:val="28"/>
              </w:rPr>
            </w:pPr>
            <w:r w:rsidRPr="002C68D4">
              <w:rPr>
                <w:rFonts w:asciiTheme="minorHAnsi" w:hAnsiTheme="minorHAnsi"/>
                <w:kern w:val="32"/>
                <w:sz w:val="28"/>
                <w:szCs w:val="28"/>
              </w:rPr>
              <w:t>Dupont</w:t>
            </w:r>
          </w:p>
        </w:tc>
        <w:tc>
          <w:tcPr>
            <w:tcW w:w="1924" w:type="dxa"/>
          </w:tcPr>
          <w:p w:rsidR="00B84FF6" w:rsidRPr="002C68D4" w:rsidRDefault="00B84FF6">
            <w:pPr>
              <w:rPr>
                <w:rFonts w:asciiTheme="minorHAnsi" w:hAnsiTheme="minorHAnsi"/>
                <w:kern w:val="32"/>
                <w:sz w:val="28"/>
                <w:szCs w:val="28"/>
              </w:rPr>
            </w:pPr>
            <w:r w:rsidRPr="002C68D4">
              <w:rPr>
                <w:rFonts w:asciiTheme="minorHAnsi" w:hAnsiTheme="minorHAnsi"/>
                <w:kern w:val="32"/>
                <w:sz w:val="28"/>
                <w:szCs w:val="28"/>
              </w:rPr>
              <w:t>Thierry</w:t>
            </w:r>
          </w:p>
        </w:tc>
        <w:tc>
          <w:tcPr>
            <w:tcW w:w="2268" w:type="dxa"/>
          </w:tcPr>
          <w:p w:rsidR="00B84FF6" w:rsidRPr="002C68D4" w:rsidRDefault="00B84FF6">
            <w:pPr>
              <w:rPr>
                <w:rFonts w:asciiTheme="minorHAnsi" w:hAnsiTheme="minorHAnsi"/>
                <w:kern w:val="32"/>
                <w:sz w:val="28"/>
                <w:szCs w:val="28"/>
              </w:rPr>
            </w:pPr>
            <w:r w:rsidRPr="002C68D4">
              <w:rPr>
                <w:rFonts w:asciiTheme="minorHAnsi" w:hAnsiTheme="minorHAnsi"/>
                <w:kern w:val="32"/>
                <w:sz w:val="28"/>
                <w:szCs w:val="28"/>
              </w:rPr>
              <w:t>Rue de la chapelle grise, 56</w:t>
            </w:r>
          </w:p>
        </w:tc>
        <w:tc>
          <w:tcPr>
            <w:tcW w:w="1134" w:type="dxa"/>
          </w:tcPr>
          <w:p w:rsidR="00B84FF6" w:rsidRPr="002C68D4" w:rsidRDefault="00B84FF6">
            <w:pPr>
              <w:rPr>
                <w:rFonts w:asciiTheme="minorHAnsi" w:hAnsiTheme="minorHAnsi"/>
                <w:kern w:val="32"/>
                <w:sz w:val="28"/>
                <w:szCs w:val="28"/>
              </w:rPr>
            </w:pPr>
            <w:r w:rsidRPr="002C68D4">
              <w:rPr>
                <w:rFonts w:asciiTheme="minorHAnsi" w:hAnsiTheme="minorHAnsi"/>
                <w:kern w:val="32"/>
                <w:sz w:val="28"/>
                <w:szCs w:val="28"/>
              </w:rPr>
              <w:t>5689</w:t>
            </w:r>
          </w:p>
        </w:tc>
        <w:tc>
          <w:tcPr>
            <w:tcW w:w="1418" w:type="dxa"/>
          </w:tcPr>
          <w:p w:rsidR="00B84FF6" w:rsidRPr="002C68D4" w:rsidRDefault="00B84FF6">
            <w:pPr>
              <w:rPr>
                <w:rFonts w:asciiTheme="minorHAnsi" w:hAnsiTheme="minorHAnsi"/>
                <w:kern w:val="32"/>
                <w:sz w:val="28"/>
                <w:szCs w:val="28"/>
              </w:rPr>
            </w:pPr>
            <w:r w:rsidRPr="002C68D4">
              <w:rPr>
                <w:rFonts w:asciiTheme="minorHAnsi" w:hAnsiTheme="minorHAnsi"/>
                <w:kern w:val="32"/>
                <w:sz w:val="28"/>
                <w:szCs w:val="28"/>
              </w:rPr>
              <w:t>Termignel</w:t>
            </w:r>
          </w:p>
        </w:tc>
        <w:tc>
          <w:tcPr>
            <w:tcW w:w="1276" w:type="dxa"/>
          </w:tcPr>
          <w:p w:rsidR="00B84FF6" w:rsidRPr="002C68D4" w:rsidRDefault="00B84FF6">
            <w:pPr>
              <w:rPr>
                <w:rFonts w:asciiTheme="minorHAnsi" w:hAnsiTheme="minorHAnsi"/>
                <w:kern w:val="32"/>
                <w:sz w:val="28"/>
                <w:szCs w:val="28"/>
              </w:rPr>
            </w:pPr>
            <w:r w:rsidRPr="002C68D4">
              <w:rPr>
                <w:rFonts w:asciiTheme="minorHAnsi" w:hAnsiTheme="minorHAnsi"/>
                <w:kern w:val="32"/>
                <w:sz w:val="28"/>
                <w:szCs w:val="28"/>
              </w:rPr>
              <w:t>Belgique</w:t>
            </w:r>
          </w:p>
        </w:tc>
      </w:tr>
      <w:tr w:rsidR="00B84FF6" w:rsidRPr="002C68D4" w:rsidTr="002C68D4">
        <w:tc>
          <w:tcPr>
            <w:tcW w:w="1829" w:type="dxa"/>
          </w:tcPr>
          <w:p w:rsidR="00B84FF6" w:rsidRPr="002C68D4" w:rsidRDefault="00B84FF6">
            <w:pPr>
              <w:rPr>
                <w:rFonts w:asciiTheme="minorHAnsi" w:hAnsiTheme="minorHAnsi"/>
                <w:kern w:val="32"/>
                <w:sz w:val="28"/>
                <w:szCs w:val="28"/>
              </w:rPr>
            </w:pPr>
            <w:r w:rsidRPr="002C68D4">
              <w:rPr>
                <w:rFonts w:asciiTheme="minorHAnsi" w:hAnsiTheme="minorHAnsi"/>
                <w:kern w:val="32"/>
                <w:sz w:val="28"/>
                <w:szCs w:val="28"/>
              </w:rPr>
              <w:t>Madame</w:t>
            </w:r>
          </w:p>
        </w:tc>
        <w:tc>
          <w:tcPr>
            <w:tcW w:w="2025" w:type="dxa"/>
          </w:tcPr>
          <w:p w:rsidR="00B84FF6" w:rsidRPr="002C68D4" w:rsidRDefault="00B84FF6">
            <w:pPr>
              <w:rPr>
                <w:rFonts w:asciiTheme="minorHAnsi" w:hAnsiTheme="minorHAnsi"/>
                <w:kern w:val="32"/>
                <w:sz w:val="28"/>
                <w:szCs w:val="28"/>
              </w:rPr>
            </w:pPr>
            <w:r w:rsidRPr="002C68D4">
              <w:rPr>
                <w:rFonts w:asciiTheme="minorHAnsi" w:hAnsiTheme="minorHAnsi"/>
                <w:kern w:val="32"/>
                <w:sz w:val="28"/>
                <w:szCs w:val="28"/>
              </w:rPr>
              <w:t>Kaledistupoulos</w:t>
            </w:r>
          </w:p>
        </w:tc>
        <w:tc>
          <w:tcPr>
            <w:tcW w:w="1924" w:type="dxa"/>
          </w:tcPr>
          <w:p w:rsidR="00B84FF6" w:rsidRPr="002C68D4" w:rsidRDefault="00B84FF6">
            <w:pPr>
              <w:rPr>
                <w:rFonts w:asciiTheme="minorHAnsi" w:hAnsiTheme="minorHAnsi"/>
                <w:kern w:val="32"/>
                <w:sz w:val="28"/>
                <w:szCs w:val="28"/>
              </w:rPr>
            </w:pPr>
            <w:r w:rsidRPr="002C68D4">
              <w:rPr>
                <w:rFonts w:asciiTheme="minorHAnsi" w:hAnsiTheme="minorHAnsi"/>
                <w:kern w:val="32"/>
                <w:sz w:val="28"/>
                <w:szCs w:val="28"/>
              </w:rPr>
              <w:t>Mania</w:t>
            </w:r>
          </w:p>
        </w:tc>
        <w:tc>
          <w:tcPr>
            <w:tcW w:w="2268" w:type="dxa"/>
          </w:tcPr>
          <w:p w:rsidR="00B84FF6" w:rsidRPr="002C68D4" w:rsidRDefault="00B84FF6">
            <w:pPr>
              <w:rPr>
                <w:rFonts w:asciiTheme="minorHAnsi" w:hAnsiTheme="minorHAnsi"/>
                <w:kern w:val="32"/>
                <w:sz w:val="28"/>
                <w:szCs w:val="28"/>
              </w:rPr>
            </w:pPr>
            <w:r w:rsidRPr="002C68D4">
              <w:rPr>
                <w:rFonts w:asciiTheme="minorHAnsi" w:hAnsiTheme="minorHAnsi"/>
                <w:kern w:val="32"/>
                <w:sz w:val="28"/>
                <w:szCs w:val="28"/>
              </w:rPr>
              <w:t>Place de l’acropole, 4</w:t>
            </w:r>
          </w:p>
        </w:tc>
        <w:tc>
          <w:tcPr>
            <w:tcW w:w="1134" w:type="dxa"/>
          </w:tcPr>
          <w:p w:rsidR="00B84FF6" w:rsidRPr="002C68D4" w:rsidRDefault="00B84FF6">
            <w:pPr>
              <w:rPr>
                <w:rFonts w:asciiTheme="minorHAnsi" w:hAnsiTheme="minorHAnsi"/>
                <w:kern w:val="32"/>
                <w:sz w:val="28"/>
                <w:szCs w:val="28"/>
              </w:rPr>
            </w:pPr>
            <w:r w:rsidRPr="002C68D4">
              <w:rPr>
                <w:rFonts w:asciiTheme="minorHAnsi" w:hAnsiTheme="minorHAnsi"/>
                <w:kern w:val="32"/>
                <w:sz w:val="28"/>
                <w:szCs w:val="28"/>
              </w:rPr>
              <w:t>12000</w:t>
            </w:r>
          </w:p>
        </w:tc>
        <w:tc>
          <w:tcPr>
            <w:tcW w:w="1418" w:type="dxa"/>
          </w:tcPr>
          <w:p w:rsidR="00B84FF6" w:rsidRPr="002C68D4" w:rsidRDefault="00B84FF6">
            <w:pPr>
              <w:rPr>
                <w:rFonts w:asciiTheme="minorHAnsi" w:hAnsiTheme="minorHAnsi"/>
                <w:kern w:val="32"/>
                <w:sz w:val="28"/>
                <w:szCs w:val="28"/>
              </w:rPr>
            </w:pPr>
            <w:r w:rsidRPr="002C68D4">
              <w:rPr>
                <w:rFonts w:asciiTheme="minorHAnsi" w:hAnsiTheme="minorHAnsi"/>
                <w:kern w:val="32"/>
                <w:sz w:val="28"/>
                <w:szCs w:val="28"/>
              </w:rPr>
              <w:t>Athènes</w:t>
            </w:r>
          </w:p>
        </w:tc>
        <w:tc>
          <w:tcPr>
            <w:tcW w:w="1276" w:type="dxa"/>
          </w:tcPr>
          <w:p w:rsidR="00B84FF6" w:rsidRPr="002C68D4" w:rsidRDefault="00B84FF6">
            <w:pPr>
              <w:rPr>
                <w:rFonts w:asciiTheme="minorHAnsi" w:hAnsiTheme="minorHAnsi"/>
                <w:kern w:val="32"/>
                <w:sz w:val="28"/>
                <w:szCs w:val="28"/>
              </w:rPr>
            </w:pPr>
            <w:r w:rsidRPr="002C68D4">
              <w:rPr>
                <w:rFonts w:asciiTheme="minorHAnsi" w:hAnsiTheme="minorHAnsi"/>
                <w:kern w:val="32"/>
                <w:sz w:val="28"/>
                <w:szCs w:val="28"/>
              </w:rPr>
              <w:t>Grèce</w:t>
            </w:r>
          </w:p>
        </w:tc>
      </w:tr>
      <w:tr w:rsidR="00B84FF6" w:rsidRPr="002C68D4" w:rsidTr="002C68D4">
        <w:tc>
          <w:tcPr>
            <w:tcW w:w="1829" w:type="dxa"/>
          </w:tcPr>
          <w:p w:rsidR="00B84FF6" w:rsidRPr="002C68D4" w:rsidRDefault="00B84FF6">
            <w:pPr>
              <w:rPr>
                <w:rFonts w:asciiTheme="minorHAnsi" w:hAnsiTheme="minorHAnsi"/>
                <w:kern w:val="32"/>
                <w:sz w:val="28"/>
                <w:szCs w:val="28"/>
              </w:rPr>
            </w:pPr>
            <w:r w:rsidRPr="002C68D4">
              <w:rPr>
                <w:rFonts w:asciiTheme="minorHAnsi" w:hAnsiTheme="minorHAnsi"/>
                <w:kern w:val="32"/>
                <w:sz w:val="28"/>
                <w:szCs w:val="28"/>
              </w:rPr>
              <w:t>Mademoiselle</w:t>
            </w:r>
          </w:p>
        </w:tc>
        <w:tc>
          <w:tcPr>
            <w:tcW w:w="2025" w:type="dxa"/>
          </w:tcPr>
          <w:p w:rsidR="00B84FF6" w:rsidRPr="002C68D4" w:rsidRDefault="00B84FF6">
            <w:pPr>
              <w:rPr>
                <w:rFonts w:asciiTheme="minorHAnsi" w:hAnsiTheme="minorHAnsi"/>
                <w:kern w:val="32"/>
                <w:sz w:val="28"/>
                <w:szCs w:val="28"/>
              </w:rPr>
            </w:pPr>
            <w:r w:rsidRPr="002C68D4">
              <w:rPr>
                <w:rFonts w:asciiTheme="minorHAnsi" w:hAnsiTheme="minorHAnsi"/>
                <w:kern w:val="32"/>
                <w:sz w:val="28"/>
                <w:szCs w:val="28"/>
              </w:rPr>
              <w:t>Veda</w:t>
            </w:r>
          </w:p>
        </w:tc>
        <w:tc>
          <w:tcPr>
            <w:tcW w:w="1924" w:type="dxa"/>
          </w:tcPr>
          <w:p w:rsidR="00B84FF6" w:rsidRPr="002C68D4" w:rsidRDefault="00B84FF6">
            <w:pPr>
              <w:rPr>
                <w:rFonts w:asciiTheme="minorHAnsi" w:hAnsiTheme="minorHAnsi"/>
                <w:kern w:val="32"/>
                <w:sz w:val="28"/>
                <w:szCs w:val="28"/>
              </w:rPr>
            </w:pPr>
            <w:r w:rsidRPr="002C68D4">
              <w:rPr>
                <w:rFonts w:asciiTheme="minorHAnsi" w:hAnsiTheme="minorHAnsi"/>
                <w:kern w:val="32"/>
                <w:sz w:val="28"/>
                <w:szCs w:val="28"/>
              </w:rPr>
              <w:t>Giuseppina</w:t>
            </w:r>
          </w:p>
        </w:tc>
        <w:tc>
          <w:tcPr>
            <w:tcW w:w="2268" w:type="dxa"/>
          </w:tcPr>
          <w:p w:rsidR="00B84FF6" w:rsidRPr="002C68D4" w:rsidRDefault="00B84FF6">
            <w:pPr>
              <w:rPr>
                <w:rFonts w:asciiTheme="minorHAnsi" w:hAnsiTheme="minorHAnsi"/>
                <w:kern w:val="32"/>
                <w:sz w:val="28"/>
                <w:szCs w:val="28"/>
              </w:rPr>
            </w:pPr>
            <w:r w:rsidRPr="002C68D4">
              <w:rPr>
                <w:rFonts w:asciiTheme="minorHAnsi" w:hAnsiTheme="minorHAnsi"/>
                <w:kern w:val="32"/>
                <w:sz w:val="28"/>
                <w:szCs w:val="28"/>
              </w:rPr>
              <w:t>Rue Albertini, 67</w:t>
            </w:r>
          </w:p>
        </w:tc>
        <w:tc>
          <w:tcPr>
            <w:tcW w:w="1134" w:type="dxa"/>
          </w:tcPr>
          <w:p w:rsidR="00B84FF6" w:rsidRPr="002C68D4" w:rsidRDefault="00B84FF6">
            <w:pPr>
              <w:rPr>
                <w:rFonts w:asciiTheme="minorHAnsi" w:hAnsiTheme="minorHAnsi"/>
                <w:kern w:val="32"/>
                <w:sz w:val="28"/>
                <w:szCs w:val="28"/>
              </w:rPr>
            </w:pPr>
            <w:r w:rsidRPr="002C68D4">
              <w:rPr>
                <w:rFonts w:asciiTheme="minorHAnsi" w:hAnsiTheme="minorHAnsi"/>
                <w:kern w:val="32"/>
                <w:sz w:val="28"/>
                <w:szCs w:val="28"/>
              </w:rPr>
              <w:t>65005</w:t>
            </w:r>
          </w:p>
        </w:tc>
        <w:tc>
          <w:tcPr>
            <w:tcW w:w="1418" w:type="dxa"/>
          </w:tcPr>
          <w:p w:rsidR="00B84FF6" w:rsidRPr="002C68D4" w:rsidRDefault="00B84FF6">
            <w:pPr>
              <w:rPr>
                <w:rFonts w:asciiTheme="minorHAnsi" w:hAnsiTheme="minorHAnsi"/>
                <w:kern w:val="32"/>
                <w:sz w:val="28"/>
                <w:szCs w:val="28"/>
              </w:rPr>
            </w:pPr>
            <w:r w:rsidRPr="002C68D4">
              <w:rPr>
                <w:rFonts w:asciiTheme="minorHAnsi" w:hAnsiTheme="minorHAnsi"/>
                <w:kern w:val="32"/>
                <w:sz w:val="28"/>
                <w:szCs w:val="28"/>
              </w:rPr>
              <w:t>Rome</w:t>
            </w:r>
          </w:p>
        </w:tc>
        <w:tc>
          <w:tcPr>
            <w:tcW w:w="1276" w:type="dxa"/>
          </w:tcPr>
          <w:p w:rsidR="00B84FF6" w:rsidRPr="002C68D4" w:rsidRDefault="00B84FF6">
            <w:pPr>
              <w:rPr>
                <w:rFonts w:asciiTheme="minorHAnsi" w:hAnsiTheme="minorHAnsi"/>
                <w:kern w:val="32"/>
                <w:sz w:val="28"/>
                <w:szCs w:val="28"/>
              </w:rPr>
            </w:pPr>
            <w:r w:rsidRPr="002C68D4">
              <w:rPr>
                <w:rFonts w:asciiTheme="minorHAnsi" w:hAnsiTheme="minorHAnsi"/>
                <w:kern w:val="32"/>
                <w:sz w:val="28"/>
                <w:szCs w:val="28"/>
              </w:rPr>
              <w:t>Italie</w:t>
            </w:r>
          </w:p>
        </w:tc>
      </w:tr>
    </w:tbl>
    <w:p w:rsidR="00B84FF6" w:rsidRDefault="00B84FF6">
      <w:pPr>
        <w:rPr>
          <w:kern w:val="32"/>
        </w:rPr>
      </w:pPr>
    </w:p>
    <w:sectPr w:rsidR="00B84FF6" w:rsidSect="00B84FF6"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06EF7"/>
    <w:multiLevelType w:val="hybridMultilevel"/>
    <w:tmpl w:val="AE00D31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B4CF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B1910"/>
    <w:multiLevelType w:val="hybridMultilevel"/>
    <w:tmpl w:val="3E1E84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7B31A5"/>
    <w:multiLevelType w:val="hybridMultilevel"/>
    <w:tmpl w:val="9282041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B263C1"/>
    <w:multiLevelType w:val="hybridMultilevel"/>
    <w:tmpl w:val="4E64DCE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F53343"/>
    <w:multiLevelType w:val="hybridMultilevel"/>
    <w:tmpl w:val="BAC248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8C"/>
    <w:rsid w:val="002C68D4"/>
    <w:rsid w:val="0062198C"/>
    <w:rsid w:val="007A6C75"/>
    <w:rsid w:val="007E4518"/>
    <w:rsid w:val="00864684"/>
    <w:rsid w:val="00B84FF6"/>
    <w:rsid w:val="00C9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91AAEA-3335-4D70-BAB2-8E308377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8"/>
      <w:u w:val="single"/>
      <w:lang w:val="fr-FR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outlineLvl w:val="3"/>
    </w:pPr>
    <w:rPr>
      <w:rFonts w:ascii="Arial-BoldMT" w:hAnsi="Arial-BoldMT"/>
      <w:b/>
      <w:bCs/>
      <w:color w:val="000000"/>
      <w:sz w:val="28"/>
      <w:szCs w:val="3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Notedefin">
    <w:name w:val="endnote text"/>
    <w:basedOn w:val="Normal"/>
    <w:semiHidden/>
    <w:rPr>
      <w:sz w:val="20"/>
      <w:szCs w:val="20"/>
    </w:rPr>
  </w:style>
  <w:style w:type="character" w:styleId="Appeldenotedefin">
    <w:name w:val="endnote reference"/>
    <w:basedOn w:val="Policepardfaut"/>
    <w:semiHidden/>
    <w:rPr>
      <w:vertAlign w:val="superscript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Corpsdetexte2">
    <w:name w:val="Body Text 2"/>
    <w:basedOn w:val="Normal"/>
    <w:pPr>
      <w:jc w:val="right"/>
    </w:pPr>
    <w:rPr>
      <w:rFonts w:ascii="Comic Sans MS" w:hAnsi="Comic Sans MS"/>
      <w:b/>
      <w:bCs/>
      <w:sz w:val="2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Corpsdetexte">
    <w:name w:val="Body Text"/>
    <w:basedOn w:val="Normal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</w:style>
  <w:style w:type="paragraph" w:styleId="Normalcentr">
    <w:name w:val="Block Text"/>
    <w:basedOn w:val="Normal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0" w:color="auto"/>
      </w:pBdr>
      <w:ind w:left="2340" w:right="2232"/>
      <w:jc w:val="both"/>
    </w:pPr>
    <w:rPr>
      <w:color w:val="FF9900"/>
    </w:rPr>
  </w:style>
  <w:style w:type="paragraph" w:styleId="Corpsdetexte3">
    <w:name w:val="Body Text 3"/>
    <w:basedOn w:val="Normal"/>
    <w:pPr>
      <w:jc w:val="both"/>
    </w:pPr>
    <w:rPr>
      <w:rFonts w:ascii="Trebuchet MS" w:hAnsi="Trebuchet MS"/>
      <w:sz w:val="28"/>
      <w:lang w:val="fr-FR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fr-FR"/>
    </w:rPr>
  </w:style>
  <w:style w:type="table" w:styleId="Grilledutableau">
    <w:name w:val="Table Grid"/>
    <w:basedOn w:val="TableauNormal"/>
    <w:rsid w:val="00B84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424</Characters>
  <Application>Microsoft Office Word</Application>
  <DocSecurity>4</DocSecurity>
  <Lines>16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Invitation :</vt:lpstr>
    </vt:vector>
  </TitlesOfParts>
  <Company>STE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:</dc:title>
  <dc:creator>Patricia Lambert</dc:creator>
  <cp:lastModifiedBy>Jacquet Maud</cp:lastModifiedBy>
  <cp:revision>2</cp:revision>
  <dcterms:created xsi:type="dcterms:W3CDTF">2014-01-06T14:04:00Z</dcterms:created>
  <dcterms:modified xsi:type="dcterms:W3CDTF">2014-01-06T14:04:00Z</dcterms:modified>
</cp:coreProperties>
</file>